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1DED2" w14:textId="77777777" w:rsidR="00081462" w:rsidRPr="006C79F0" w:rsidRDefault="006C79F0" w:rsidP="006C79F0">
      <w:pPr>
        <w:jc w:val="center"/>
        <w:rPr>
          <w:b/>
          <w:sz w:val="24"/>
          <w:szCs w:val="24"/>
        </w:rPr>
      </w:pPr>
      <w:r w:rsidRPr="006C79F0">
        <w:rPr>
          <w:b/>
          <w:sz w:val="24"/>
          <w:szCs w:val="24"/>
        </w:rPr>
        <w:t xml:space="preserve">Using NUcore Data in the Core </w:t>
      </w:r>
      <w:r w:rsidR="003626C2" w:rsidRPr="006C79F0">
        <w:rPr>
          <w:b/>
          <w:sz w:val="24"/>
          <w:szCs w:val="24"/>
        </w:rPr>
        <w:t>Utilization</w:t>
      </w:r>
      <w:r w:rsidR="003418F4" w:rsidRPr="006C79F0">
        <w:rPr>
          <w:b/>
          <w:sz w:val="24"/>
          <w:szCs w:val="24"/>
        </w:rPr>
        <w:t xml:space="preserve"> Tem</w:t>
      </w:r>
      <w:r w:rsidRPr="006C79F0">
        <w:rPr>
          <w:b/>
          <w:sz w:val="24"/>
          <w:szCs w:val="24"/>
        </w:rPr>
        <w:t>plate</w:t>
      </w:r>
    </w:p>
    <w:p w14:paraId="520DFF52" w14:textId="77777777" w:rsidR="00271EEE" w:rsidRDefault="00271EEE"/>
    <w:p w14:paraId="7E08CF3E" w14:textId="77777777" w:rsidR="008711F3" w:rsidRPr="008711F3" w:rsidRDefault="006C34A3">
      <w:pPr>
        <w:rPr>
          <w:u w:val="single"/>
        </w:rPr>
      </w:pPr>
      <w:r w:rsidRPr="006C34A3">
        <w:t>I.</w:t>
      </w:r>
      <w:r>
        <w:t xml:space="preserve"> </w:t>
      </w:r>
      <w:r w:rsidR="008711F3" w:rsidRPr="008711F3">
        <w:rPr>
          <w:u w:val="single"/>
        </w:rPr>
        <w:t>Exporting Data from NUcore</w:t>
      </w:r>
    </w:p>
    <w:p w14:paraId="3303714A" w14:textId="77777777" w:rsidR="003418F4" w:rsidRDefault="003418F4" w:rsidP="003418F4">
      <w:pPr>
        <w:pStyle w:val="ListParagraph"/>
        <w:numPr>
          <w:ilvl w:val="0"/>
          <w:numId w:val="1"/>
        </w:numPr>
      </w:pPr>
      <w:r>
        <w:t xml:space="preserve">In NUcore, go </w:t>
      </w:r>
      <w:r w:rsidR="00A61071">
        <w:t xml:space="preserve">to </w:t>
      </w:r>
      <w:r>
        <w:t xml:space="preserve">the </w:t>
      </w:r>
      <w:r w:rsidRPr="00F6157D">
        <w:rPr>
          <w:b/>
          <w:i/>
        </w:rPr>
        <w:t>Report</w:t>
      </w:r>
      <w:r w:rsidR="008B33DB" w:rsidRPr="00F6157D">
        <w:rPr>
          <w:b/>
          <w:i/>
        </w:rPr>
        <w:t>s</w:t>
      </w:r>
      <w:r>
        <w:t xml:space="preserve"> tab</w:t>
      </w:r>
      <w:r w:rsidR="008B33DB">
        <w:t xml:space="preserve"> and choose </w:t>
      </w:r>
      <w:r w:rsidR="008B33DB" w:rsidRPr="00F6157D">
        <w:rPr>
          <w:b/>
          <w:i/>
        </w:rPr>
        <w:t>General</w:t>
      </w:r>
      <w:r w:rsidR="008B33DB">
        <w:t xml:space="preserve"> </w:t>
      </w:r>
      <w:r w:rsidR="00F6157D">
        <w:t xml:space="preserve">from the drop-down menu </w:t>
      </w:r>
      <w:r w:rsidR="008B33DB">
        <w:t>(green arrow in image).</w:t>
      </w:r>
    </w:p>
    <w:p w14:paraId="261DEFC9" w14:textId="554383E0" w:rsidR="008B33DB" w:rsidRDefault="008B33DB" w:rsidP="003418F4">
      <w:pPr>
        <w:pStyle w:val="ListParagraph"/>
        <w:numPr>
          <w:ilvl w:val="0"/>
          <w:numId w:val="1"/>
        </w:numPr>
      </w:pPr>
      <w:r>
        <w:t xml:space="preserve">Select </w:t>
      </w:r>
      <w:r w:rsidRPr="00F6157D">
        <w:rPr>
          <w:b/>
          <w:i/>
        </w:rPr>
        <w:t>Fulfilled</w:t>
      </w:r>
      <w:r>
        <w:t xml:space="preserve"> from the date type drop-down, select a date range of </w:t>
      </w:r>
      <w:r w:rsidRPr="00F6157D">
        <w:rPr>
          <w:b/>
          <w:i/>
        </w:rPr>
        <w:t>0</w:t>
      </w:r>
      <w:r w:rsidR="00FF31DA">
        <w:rPr>
          <w:b/>
          <w:i/>
        </w:rPr>
        <w:t>4</w:t>
      </w:r>
      <w:r w:rsidRPr="00F6157D">
        <w:rPr>
          <w:b/>
          <w:i/>
        </w:rPr>
        <w:t>/01/20</w:t>
      </w:r>
      <w:r w:rsidR="0011105D">
        <w:rPr>
          <w:b/>
          <w:i/>
        </w:rPr>
        <w:t>2</w:t>
      </w:r>
      <w:r w:rsidR="00052A4D">
        <w:rPr>
          <w:b/>
          <w:i/>
        </w:rPr>
        <w:t>4</w:t>
      </w:r>
      <w:r w:rsidRPr="00F6157D">
        <w:rPr>
          <w:b/>
          <w:i/>
        </w:rPr>
        <w:t xml:space="preserve"> to 0</w:t>
      </w:r>
      <w:r w:rsidR="00FF31DA">
        <w:rPr>
          <w:b/>
          <w:i/>
        </w:rPr>
        <w:t>3</w:t>
      </w:r>
      <w:r w:rsidRPr="00F6157D">
        <w:rPr>
          <w:b/>
          <w:i/>
        </w:rPr>
        <w:t>/</w:t>
      </w:r>
      <w:r w:rsidR="00FF31DA">
        <w:rPr>
          <w:b/>
          <w:i/>
        </w:rPr>
        <w:t>31</w:t>
      </w:r>
      <w:r w:rsidRPr="00F6157D">
        <w:rPr>
          <w:b/>
          <w:i/>
        </w:rPr>
        <w:t>/</w:t>
      </w:r>
      <w:r w:rsidR="008E6A69">
        <w:rPr>
          <w:b/>
          <w:i/>
        </w:rPr>
        <w:t>2</w:t>
      </w:r>
      <w:r w:rsidR="00052A4D">
        <w:rPr>
          <w:b/>
          <w:i/>
        </w:rPr>
        <w:t>5</w:t>
      </w:r>
      <w:r w:rsidR="00052A4D">
        <w:t>.</w:t>
      </w:r>
      <w:r>
        <w:t xml:space="preserve"> </w:t>
      </w:r>
      <w:r w:rsidR="00052A4D">
        <w:t xml:space="preserve">By default </w:t>
      </w:r>
      <w:r w:rsidRPr="00F6157D">
        <w:rPr>
          <w:b/>
          <w:i/>
        </w:rPr>
        <w:t>Complete</w:t>
      </w:r>
      <w:r>
        <w:t xml:space="preserve"> and </w:t>
      </w:r>
      <w:r w:rsidRPr="00F6157D">
        <w:rPr>
          <w:b/>
          <w:i/>
        </w:rPr>
        <w:t>Reconciled</w:t>
      </w:r>
      <w:r>
        <w:t xml:space="preserve"> </w:t>
      </w:r>
      <w:r w:rsidR="00052A4D">
        <w:t xml:space="preserve">will be included </w:t>
      </w:r>
      <w:r>
        <w:t xml:space="preserve">in the </w:t>
      </w:r>
      <w:r w:rsidR="00E92E6C">
        <w:t xml:space="preserve">Current </w:t>
      </w:r>
      <w:r>
        <w:t xml:space="preserve">Order Status </w:t>
      </w:r>
      <w:r w:rsidR="00F6157D">
        <w:t xml:space="preserve">box </w:t>
      </w:r>
      <w:r>
        <w:t>(</w:t>
      </w:r>
      <w:r w:rsidR="00CB08F3">
        <w:t>red box in image</w:t>
      </w:r>
      <w:r>
        <w:t>)</w:t>
      </w:r>
      <w:r w:rsidR="00F6157D">
        <w:t>.</w:t>
      </w:r>
    </w:p>
    <w:p w14:paraId="6584CBEE" w14:textId="45468EA7" w:rsidR="00954C0D" w:rsidRDefault="00052A4D" w:rsidP="00271EEE">
      <w:pPr>
        <w:jc w:val="center"/>
      </w:pPr>
      <w:r>
        <w:pict w14:anchorId="5B4D4B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2.65pt;height:234.15pt">
            <v:imagedata r:id="rId5" o:title="2019 Reports"/>
          </v:shape>
        </w:pict>
      </w:r>
    </w:p>
    <w:p w14:paraId="32906877" w14:textId="77777777" w:rsidR="002C0B06" w:rsidRDefault="0011105D" w:rsidP="002C0B06">
      <w:pPr>
        <w:pStyle w:val="ListParagraph"/>
        <w:numPr>
          <w:ilvl w:val="0"/>
          <w:numId w:val="1"/>
        </w:numPr>
      </w:pPr>
      <w:r>
        <w:t>Wait for the data to update, then c</w:t>
      </w:r>
      <w:r w:rsidR="002C0B06">
        <w:t xml:space="preserve">lick </w:t>
      </w:r>
      <w:r w:rsidR="002C0B06" w:rsidRPr="002C0B06">
        <w:rPr>
          <w:b/>
          <w:i/>
        </w:rPr>
        <w:t xml:space="preserve">Export </w:t>
      </w:r>
      <w:r w:rsidR="000D7DDB">
        <w:rPr>
          <w:b/>
          <w:i/>
        </w:rPr>
        <w:t>Raw</w:t>
      </w:r>
      <w:r w:rsidR="002C0B06">
        <w:t xml:space="preserve"> (</w:t>
      </w:r>
      <w:r w:rsidR="00104319">
        <w:t>blue</w:t>
      </w:r>
      <w:r w:rsidR="002C0B06">
        <w:t xml:space="preserve"> arrow in image</w:t>
      </w:r>
      <w:r w:rsidR="00EB3897">
        <w:t>)</w:t>
      </w:r>
      <w:r w:rsidR="005F2F95">
        <w:t xml:space="preserve"> to save the data </w:t>
      </w:r>
      <w:r w:rsidR="00603440">
        <w:t>in</w:t>
      </w:r>
      <w:r w:rsidR="005F2F95">
        <w:t xml:space="preserve"> CSV f</w:t>
      </w:r>
      <w:r w:rsidR="00603440">
        <w:t>ormat</w:t>
      </w:r>
      <w:r w:rsidR="002C0B06">
        <w:t>.</w:t>
      </w:r>
      <w:r w:rsidR="00104319">
        <w:t xml:space="preserve"> Note that the CSV file will be emailed to you.</w:t>
      </w:r>
    </w:p>
    <w:p w14:paraId="465A1D77" w14:textId="77777777" w:rsidR="008D5A53" w:rsidRDefault="008D5A53" w:rsidP="008711F3"/>
    <w:p w14:paraId="1FED4666" w14:textId="2BFDE580" w:rsidR="00AD6925" w:rsidRDefault="006C34A3" w:rsidP="008711F3">
      <w:pPr>
        <w:rPr>
          <w:u w:val="single"/>
        </w:rPr>
      </w:pPr>
      <w:r w:rsidRPr="006C34A3">
        <w:t xml:space="preserve">II. </w:t>
      </w:r>
      <w:r w:rsidR="008711F3" w:rsidRPr="008711F3">
        <w:rPr>
          <w:u w:val="single"/>
        </w:rPr>
        <w:t>Using the Activity Template</w:t>
      </w:r>
    </w:p>
    <w:p w14:paraId="12F08296" w14:textId="77777777" w:rsidR="008711F3" w:rsidRDefault="0034305D" w:rsidP="00A4286D">
      <w:pPr>
        <w:pStyle w:val="ListParagraph"/>
        <w:numPr>
          <w:ilvl w:val="0"/>
          <w:numId w:val="3"/>
        </w:numPr>
      </w:pPr>
      <w:r>
        <w:t>Open the CSV file in Excel</w:t>
      </w:r>
      <w:r w:rsidR="00A4286D">
        <w:t>.</w:t>
      </w:r>
    </w:p>
    <w:p w14:paraId="2FCE70F6" w14:textId="620E53EA" w:rsidR="003D2598" w:rsidRDefault="00D10CCE" w:rsidP="00426774">
      <w:pPr>
        <w:pStyle w:val="ListParagraph"/>
        <w:numPr>
          <w:ilvl w:val="0"/>
          <w:numId w:val="3"/>
        </w:numPr>
      </w:pPr>
      <w:r>
        <w:t>Copy</w:t>
      </w:r>
      <w:r w:rsidR="00A4286D">
        <w:t xml:space="preserve"> the data </w:t>
      </w:r>
      <w:r w:rsidR="00426774">
        <w:t>only</w:t>
      </w:r>
      <w:r w:rsidR="00A4286D">
        <w:t xml:space="preserve">, </w:t>
      </w:r>
      <w:r w:rsidR="00A4286D" w:rsidRPr="0004739E">
        <w:rPr>
          <w:color w:val="FF0000"/>
        </w:rPr>
        <w:t>excluding the column titles</w:t>
      </w:r>
      <w:r w:rsidR="00A4286D">
        <w:t xml:space="preserve">. This will include </w:t>
      </w:r>
      <w:r w:rsidR="0045606B">
        <w:t>a range of cells from</w:t>
      </w:r>
      <w:r w:rsidR="00A4286D">
        <w:t xml:space="preserve"> </w:t>
      </w:r>
      <w:r w:rsidR="00A4286D" w:rsidRPr="00426774">
        <w:rPr>
          <w:b/>
        </w:rPr>
        <w:t>A2</w:t>
      </w:r>
      <w:r w:rsidR="00A4286D">
        <w:t xml:space="preserve"> to the last row in column </w:t>
      </w:r>
      <w:r w:rsidR="00AE6D72" w:rsidRPr="00426774">
        <w:rPr>
          <w:b/>
        </w:rPr>
        <w:t>B</w:t>
      </w:r>
      <w:r w:rsidR="000D4C16">
        <w:rPr>
          <w:b/>
        </w:rPr>
        <w:t>Z</w:t>
      </w:r>
      <w:r w:rsidR="0045606B">
        <w:t>.</w:t>
      </w:r>
    </w:p>
    <w:p w14:paraId="1DD05740" w14:textId="27D81697" w:rsidR="00D76C8E" w:rsidRPr="00D76C8E" w:rsidRDefault="00D76C8E" w:rsidP="00426774">
      <w:pPr>
        <w:pStyle w:val="ListParagraph"/>
        <w:numPr>
          <w:ilvl w:val="0"/>
          <w:numId w:val="3"/>
        </w:numPr>
      </w:pPr>
      <w:r w:rsidRPr="00D76C8E">
        <w:t>O</w:t>
      </w:r>
      <w:r w:rsidR="00426774">
        <w:t>pen the activity template (</w:t>
      </w:r>
      <w:r w:rsidR="00426774" w:rsidRPr="00426774">
        <w:rPr>
          <w:i/>
        </w:rPr>
        <w:t>FY</w:t>
      </w:r>
      <w:r w:rsidR="00BE16EA">
        <w:rPr>
          <w:i/>
        </w:rPr>
        <w:t>2</w:t>
      </w:r>
      <w:r w:rsidR="00876FC6">
        <w:rPr>
          <w:i/>
        </w:rPr>
        <w:t>6</w:t>
      </w:r>
      <w:r w:rsidR="00426774" w:rsidRPr="00426774">
        <w:rPr>
          <w:i/>
        </w:rPr>
        <w:t>_</w:t>
      </w:r>
      <w:r w:rsidR="009B6703">
        <w:rPr>
          <w:i/>
        </w:rPr>
        <w:t>c</w:t>
      </w:r>
      <w:r w:rsidR="00426774" w:rsidRPr="00426774">
        <w:rPr>
          <w:i/>
        </w:rPr>
        <w:t>ore_</w:t>
      </w:r>
      <w:r w:rsidR="009B6703">
        <w:rPr>
          <w:i/>
        </w:rPr>
        <w:t>u</w:t>
      </w:r>
      <w:r w:rsidR="00426774" w:rsidRPr="00426774">
        <w:rPr>
          <w:i/>
        </w:rPr>
        <w:t>tilization_</w:t>
      </w:r>
      <w:r w:rsidR="009B6703">
        <w:rPr>
          <w:i/>
        </w:rPr>
        <w:t>t</w:t>
      </w:r>
      <w:r w:rsidR="00426774" w:rsidRPr="00426774">
        <w:rPr>
          <w:i/>
        </w:rPr>
        <w:t>emplate</w:t>
      </w:r>
      <w:r w:rsidRPr="00D76C8E">
        <w:t>).</w:t>
      </w:r>
    </w:p>
    <w:p w14:paraId="5CAFE979" w14:textId="77777777" w:rsidR="00D76C8E" w:rsidRDefault="00A55EE4" w:rsidP="00D76C8E">
      <w:pPr>
        <w:pStyle w:val="ListParagraph"/>
        <w:numPr>
          <w:ilvl w:val="0"/>
          <w:numId w:val="3"/>
        </w:numPr>
      </w:pPr>
      <w:r>
        <w:t xml:space="preserve">Paste the data beginning </w:t>
      </w:r>
      <w:r w:rsidR="00AD463B">
        <w:t>in</w:t>
      </w:r>
      <w:r>
        <w:t xml:space="preserve"> cell </w:t>
      </w:r>
      <w:r w:rsidRPr="00A55EE4">
        <w:rPr>
          <w:b/>
        </w:rPr>
        <w:t>A3</w:t>
      </w:r>
      <w:r>
        <w:t xml:space="preserve"> on the tab labeled </w:t>
      </w:r>
      <w:r w:rsidR="00426774">
        <w:rPr>
          <w:b/>
          <w:i/>
        </w:rPr>
        <w:t>Enter Data on this Tab</w:t>
      </w:r>
      <w:r>
        <w:t xml:space="preserve"> (</w:t>
      </w:r>
      <w:r w:rsidR="0045606B">
        <w:t>image below</w:t>
      </w:r>
      <w:r>
        <w:t>). This data will automatically populate the other tabs in the spreadsheet.</w:t>
      </w:r>
    </w:p>
    <w:p w14:paraId="639C9BC6" w14:textId="33A249D7" w:rsidR="00A55EE4" w:rsidRDefault="00025193" w:rsidP="009808FD">
      <w:pPr>
        <w:jc w:val="center"/>
      </w:pPr>
      <w:r>
        <w:rPr>
          <w:noProof/>
        </w:rPr>
        <w:lastRenderedPageBreak/>
        <w:drawing>
          <wp:inline distT="0" distB="0" distL="0" distR="0" wp14:anchorId="73F78FC0" wp14:editId="656E5E52">
            <wp:extent cx="5486400" cy="32461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4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10EC73" w14:textId="03283305" w:rsidR="0056704F" w:rsidRDefault="00A55EE4" w:rsidP="001A3406">
      <w:pPr>
        <w:pStyle w:val="ListParagraph"/>
        <w:numPr>
          <w:ilvl w:val="0"/>
          <w:numId w:val="3"/>
        </w:numPr>
      </w:pPr>
      <w:r>
        <w:t xml:space="preserve">The tab </w:t>
      </w:r>
      <w:r w:rsidR="00EC3E7A">
        <w:rPr>
          <w:b/>
          <w:i/>
        </w:rPr>
        <w:t>DO NOT EDIT THIS TAB</w:t>
      </w:r>
      <w:r>
        <w:t xml:space="preserve"> will now contain those fields that are relevant to the activity report.</w:t>
      </w:r>
      <w:r w:rsidR="001A3406">
        <w:t xml:space="preserve"> </w:t>
      </w:r>
      <w:r w:rsidR="00471847">
        <w:t xml:space="preserve">Note that </w:t>
      </w:r>
      <w:r w:rsidR="00EC3E7A">
        <w:t>this tab</w:t>
      </w:r>
      <w:r w:rsidR="00471847">
        <w:t xml:space="preserve"> contains a</w:t>
      </w:r>
      <w:r w:rsidR="00C7046D">
        <w:t>n Excel</w:t>
      </w:r>
      <w:r w:rsidR="00471847">
        <w:t xml:space="preserve"> table </w:t>
      </w:r>
      <w:r w:rsidR="00C7046D">
        <w:t>with</w:t>
      </w:r>
      <w:r w:rsidR="00471847">
        <w:t xml:space="preserve"> </w:t>
      </w:r>
      <w:r w:rsidR="00150C88">
        <w:t>4</w:t>
      </w:r>
      <w:r w:rsidR="00FB3143">
        <w:t>0</w:t>
      </w:r>
      <w:r w:rsidR="00864F0A">
        <w:t>,</w:t>
      </w:r>
      <w:r w:rsidR="00471847">
        <w:t xml:space="preserve">000 lines. If you </w:t>
      </w:r>
      <w:r w:rsidR="004F729C">
        <w:t xml:space="preserve">pasted </w:t>
      </w:r>
      <w:r w:rsidR="00471847">
        <w:t xml:space="preserve">more than </w:t>
      </w:r>
      <w:r w:rsidR="00150C88">
        <w:t>4</w:t>
      </w:r>
      <w:r w:rsidR="00FB3143">
        <w:t>0</w:t>
      </w:r>
      <w:r w:rsidR="00864F0A">
        <w:t>,</w:t>
      </w:r>
      <w:r w:rsidR="00471847">
        <w:t>000 lines</w:t>
      </w:r>
      <w:r w:rsidR="00150C88">
        <w:t xml:space="preserve"> of data</w:t>
      </w:r>
      <w:r w:rsidR="00471847">
        <w:t xml:space="preserve"> </w:t>
      </w:r>
      <w:r w:rsidR="004F729C">
        <w:t xml:space="preserve">in the first tab </w:t>
      </w:r>
      <w:r w:rsidR="00471847">
        <w:t xml:space="preserve">(unlikely), you can expand the table &amp; </w:t>
      </w:r>
      <w:r w:rsidR="00025193">
        <w:t>the other tabs</w:t>
      </w:r>
      <w:r w:rsidR="00471847">
        <w:t xml:space="preserve"> will adjust automatically.</w:t>
      </w:r>
    </w:p>
    <w:p w14:paraId="464BB25F" w14:textId="052F3ABA" w:rsidR="00F64DC1" w:rsidRDefault="003D1980" w:rsidP="003D1980">
      <w:r>
        <w:t xml:space="preserve">Summary data are now available on the </w:t>
      </w:r>
      <w:r w:rsidRPr="003D1980">
        <w:rPr>
          <w:b/>
          <w:bCs/>
          <w:i/>
          <w:iCs/>
        </w:rPr>
        <w:t>Summary</w:t>
      </w:r>
      <w:r>
        <w:t xml:space="preserve"> and </w:t>
      </w:r>
      <w:r w:rsidRPr="003D1980">
        <w:rPr>
          <w:b/>
          <w:bCs/>
          <w:i/>
          <w:iCs/>
        </w:rPr>
        <w:t>Detail</w:t>
      </w:r>
      <w:r>
        <w:t xml:space="preserve"> tabs. If you want to see the data pivoted by department/user o</w:t>
      </w:r>
      <w:r w:rsidR="00D35E1B">
        <w:t xml:space="preserve">r </w:t>
      </w:r>
      <w:r>
        <w:t>by service/user, g</w:t>
      </w:r>
      <w:r w:rsidR="00A00E4D">
        <w:t xml:space="preserve">o to the </w:t>
      </w:r>
      <w:r>
        <w:rPr>
          <w:b/>
          <w:i/>
        </w:rPr>
        <w:t xml:space="preserve">Pivot by Department </w:t>
      </w:r>
      <w:r w:rsidRPr="003D1980">
        <w:rPr>
          <w:bCs/>
          <w:iCs/>
        </w:rPr>
        <w:t>or</w:t>
      </w:r>
      <w:r>
        <w:rPr>
          <w:b/>
          <w:i/>
        </w:rPr>
        <w:t xml:space="preserve"> D</w:t>
      </w:r>
      <w:r w:rsidR="005F2F95" w:rsidRPr="003D1980">
        <w:rPr>
          <w:b/>
          <w:i/>
        </w:rPr>
        <w:t>etailed Services</w:t>
      </w:r>
      <w:r w:rsidR="00A00E4D">
        <w:t xml:space="preserve"> tab of the template</w:t>
      </w:r>
      <w:r>
        <w:t xml:space="preserve"> and click on </w:t>
      </w:r>
      <w:r w:rsidR="002C740D" w:rsidRPr="003D1980">
        <w:rPr>
          <w:b/>
          <w:i/>
        </w:rPr>
        <w:t>Data</w:t>
      </w:r>
      <w:r>
        <w:rPr>
          <w:b/>
          <w:i/>
        </w:rPr>
        <w:t xml:space="preserve"> -&gt; </w:t>
      </w:r>
      <w:r w:rsidR="007B7A4E" w:rsidRPr="003D1980">
        <w:rPr>
          <w:b/>
          <w:i/>
        </w:rPr>
        <w:t>Refresh</w:t>
      </w:r>
      <w:r w:rsidR="00EC3E7A" w:rsidRPr="003D1980">
        <w:rPr>
          <w:b/>
          <w:i/>
        </w:rPr>
        <w:t xml:space="preserve"> </w:t>
      </w:r>
      <w:r w:rsidR="007B7A4E" w:rsidRPr="003D1980">
        <w:rPr>
          <w:b/>
          <w:i/>
        </w:rPr>
        <w:t>All</w:t>
      </w:r>
      <w:r w:rsidR="007B7A4E">
        <w:t>.</w:t>
      </w:r>
    </w:p>
    <w:p w14:paraId="28110508" w14:textId="77777777" w:rsidR="003D1980" w:rsidRDefault="003D1980" w:rsidP="003D1980"/>
    <w:sectPr w:rsidR="003D1980" w:rsidSect="00F73D72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75712"/>
    <w:multiLevelType w:val="hybridMultilevel"/>
    <w:tmpl w:val="4B241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2574C"/>
    <w:multiLevelType w:val="hybridMultilevel"/>
    <w:tmpl w:val="1F9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A1564"/>
    <w:multiLevelType w:val="hybridMultilevel"/>
    <w:tmpl w:val="1F961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F2457"/>
    <w:multiLevelType w:val="hybridMultilevel"/>
    <w:tmpl w:val="8C2AB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17079"/>
    <w:multiLevelType w:val="hybridMultilevel"/>
    <w:tmpl w:val="2BA6F3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206F9"/>
    <w:multiLevelType w:val="hybridMultilevel"/>
    <w:tmpl w:val="4EB62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B7BB6"/>
    <w:multiLevelType w:val="hybridMultilevel"/>
    <w:tmpl w:val="AA7E2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1243099">
    <w:abstractNumId w:val="6"/>
  </w:num>
  <w:num w:numId="2" w16cid:durableId="435827003">
    <w:abstractNumId w:val="3"/>
  </w:num>
  <w:num w:numId="3" w16cid:durableId="140465724">
    <w:abstractNumId w:val="1"/>
  </w:num>
  <w:num w:numId="4" w16cid:durableId="1336885860">
    <w:abstractNumId w:val="0"/>
  </w:num>
  <w:num w:numId="5" w16cid:durableId="1259487983">
    <w:abstractNumId w:val="4"/>
  </w:num>
  <w:num w:numId="6" w16cid:durableId="1208837069">
    <w:abstractNumId w:val="5"/>
  </w:num>
  <w:num w:numId="7" w16cid:durableId="19446524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9BC"/>
    <w:rsid w:val="000045E2"/>
    <w:rsid w:val="00025193"/>
    <w:rsid w:val="0004739E"/>
    <w:rsid w:val="00052A4D"/>
    <w:rsid w:val="0006666F"/>
    <w:rsid w:val="000730D4"/>
    <w:rsid w:val="00081462"/>
    <w:rsid w:val="000D4C16"/>
    <w:rsid w:val="000D7DDB"/>
    <w:rsid w:val="000E6978"/>
    <w:rsid w:val="000F39BC"/>
    <w:rsid w:val="00104319"/>
    <w:rsid w:val="0011105D"/>
    <w:rsid w:val="00150C88"/>
    <w:rsid w:val="001A3406"/>
    <w:rsid w:val="00202AA6"/>
    <w:rsid w:val="002619DC"/>
    <w:rsid w:val="00271EEE"/>
    <w:rsid w:val="002C0B06"/>
    <w:rsid w:val="002C740D"/>
    <w:rsid w:val="002F66DD"/>
    <w:rsid w:val="003418F4"/>
    <w:rsid w:val="0034305D"/>
    <w:rsid w:val="003626C2"/>
    <w:rsid w:val="0038561C"/>
    <w:rsid w:val="003A4F34"/>
    <w:rsid w:val="003D1980"/>
    <w:rsid w:val="003D2598"/>
    <w:rsid w:val="00426774"/>
    <w:rsid w:val="004272D4"/>
    <w:rsid w:val="00435BA0"/>
    <w:rsid w:val="0045606B"/>
    <w:rsid w:val="00471847"/>
    <w:rsid w:val="004860DC"/>
    <w:rsid w:val="004D1745"/>
    <w:rsid w:val="004F729C"/>
    <w:rsid w:val="0056704F"/>
    <w:rsid w:val="00572215"/>
    <w:rsid w:val="005A744C"/>
    <w:rsid w:val="005F2F95"/>
    <w:rsid w:val="00603440"/>
    <w:rsid w:val="00617F8F"/>
    <w:rsid w:val="00631444"/>
    <w:rsid w:val="00653044"/>
    <w:rsid w:val="006614C0"/>
    <w:rsid w:val="006832B5"/>
    <w:rsid w:val="006C34A3"/>
    <w:rsid w:val="006C79F0"/>
    <w:rsid w:val="007148AF"/>
    <w:rsid w:val="007B7A4E"/>
    <w:rsid w:val="007F1869"/>
    <w:rsid w:val="008202C3"/>
    <w:rsid w:val="00830A1D"/>
    <w:rsid w:val="00864F0A"/>
    <w:rsid w:val="008711F3"/>
    <w:rsid w:val="00876FC6"/>
    <w:rsid w:val="008B33DB"/>
    <w:rsid w:val="008D5A53"/>
    <w:rsid w:val="008E6A69"/>
    <w:rsid w:val="009344E1"/>
    <w:rsid w:val="00954C0D"/>
    <w:rsid w:val="009808FD"/>
    <w:rsid w:val="009A4063"/>
    <w:rsid w:val="009A4BC9"/>
    <w:rsid w:val="009B6703"/>
    <w:rsid w:val="009C1575"/>
    <w:rsid w:val="00A00E4D"/>
    <w:rsid w:val="00A2571C"/>
    <w:rsid w:val="00A4286D"/>
    <w:rsid w:val="00A55EE4"/>
    <w:rsid w:val="00A61071"/>
    <w:rsid w:val="00AB25AB"/>
    <w:rsid w:val="00AC4BA7"/>
    <w:rsid w:val="00AD463B"/>
    <w:rsid w:val="00AD6925"/>
    <w:rsid w:val="00AE6D72"/>
    <w:rsid w:val="00B1449D"/>
    <w:rsid w:val="00BE16EA"/>
    <w:rsid w:val="00C0047B"/>
    <w:rsid w:val="00C7046D"/>
    <w:rsid w:val="00C97035"/>
    <w:rsid w:val="00CB08F3"/>
    <w:rsid w:val="00CF5FCC"/>
    <w:rsid w:val="00D10CCE"/>
    <w:rsid w:val="00D13C47"/>
    <w:rsid w:val="00D35E1B"/>
    <w:rsid w:val="00D50B81"/>
    <w:rsid w:val="00D61230"/>
    <w:rsid w:val="00D7464B"/>
    <w:rsid w:val="00D76C8E"/>
    <w:rsid w:val="00D9755E"/>
    <w:rsid w:val="00E10259"/>
    <w:rsid w:val="00E706B0"/>
    <w:rsid w:val="00E92E6C"/>
    <w:rsid w:val="00EA4719"/>
    <w:rsid w:val="00EA626F"/>
    <w:rsid w:val="00EB3897"/>
    <w:rsid w:val="00EC3E7A"/>
    <w:rsid w:val="00ED1739"/>
    <w:rsid w:val="00ED54DC"/>
    <w:rsid w:val="00EE78AD"/>
    <w:rsid w:val="00F061E4"/>
    <w:rsid w:val="00F6157D"/>
    <w:rsid w:val="00F61A32"/>
    <w:rsid w:val="00F64DC1"/>
    <w:rsid w:val="00F73D72"/>
    <w:rsid w:val="00FA125C"/>
    <w:rsid w:val="00FB3143"/>
    <w:rsid w:val="00FB4CC3"/>
    <w:rsid w:val="00FE4310"/>
    <w:rsid w:val="00FF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4F746E"/>
  <w15:docId w15:val="{3EC65C06-9E79-4CFD-A77E-9CA0E22A8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18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3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3D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6666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666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666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Jeffrey Weiss</dc:creator>
  <cp:lastModifiedBy>Jeffrey Weiss</cp:lastModifiedBy>
  <cp:revision>6</cp:revision>
  <dcterms:created xsi:type="dcterms:W3CDTF">2024-02-29T17:11:00Z</dcterms:created>
  <dcterms:modified xsi:type="dcterms:W3CDTF">2025-02-13T20:32:00Z</dcterms:modified>
</cp:coreProperties>
</file>